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Ministero dell’Università e della Ricerca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CONSERVATORIO  DI MUSICA “GIACOMO PUCCINI”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SPEZIA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Programma Erasmus+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DOMANDA DI SELEZIONE PER LA MOBILITA’ STUDENTI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A.A. 202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Modulo di candidatura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Cognome________________________Nome___________________________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a_______________________________________il________________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a______________________via/piazza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cell.________________________e-mail______________________________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Attualmente iscritto/a al ______________anno del (barrare la casella)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⃝ Diploma accademico</w:t>
          </w:r>
        </w:sdtContent>
      </w:sdt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I livello</w:t>
      </w:r>
    </w:p>
    <w:p w:rsidR="00000000" w:rsidDel="00000000" w:rsidP="00000000" w:rsidRDefault="00000000" w:rsidRPr="00000000" w14:paraId="00000015">
      <w:pPr>
        <w:jc w:val="both"/>
        <w:rPr>
          <w:rFonts w:ascii="Verdana" w:cs="Verdana" w:eastAsia="Verdana" w:hAnsi="Verdana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⃝ Diploma accademico di II livello                                        </w:t>
          </w:r>
        </w:sdtContent>
      </w:sdt>
    </w:p>
    <w:p w:rsidR="00000000" w:rsidDel="00000000" w:rsidP="00000000" w:rsidRDefault="00000000" w:rsidRPr="00000000" w14:paraId="00000016">
      <w:pPr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____________________________________________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presa visione del relativo bando, pone la propria candidatura per l’ottenimento di una borsa Erasmus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+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nelle seguenti sedi (in ordine di preferenza):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UNIVERSITÀ/ACCADEMIA/EVENTUALE NOME DOCENTE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3. __________________________________________________________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di conoscere le seguenti lingue: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 i seguenti documenti in formato cartaceo ed elettronico: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studi in italiano e in inglese (utilizzare il modello Europass CV)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Motivation letter in inglese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Firma_______________________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Il trattamento dei dati contenuti in questa scheda viene effettuato dal Conservatorio nel rispetto delle finalità istituzionali e nei limiti stabiliti dalla legge 675/1996 e successive modifiche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i w:val="1"/>
          <w:sz w:val="28"/>
          <w:szCs w:val="28"/>
          <w:rtl w:val="0"/>
        </w:rPr>
        <w:t xml:space="preserve">Ministero dell’Università e della Ricerca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CONSERVATORIO  DI MUSICA “GIACOMO PUCCINI” </w:t>
      </w:r>
    </w:p>
    <w:p w:rsidR="00000000" w:rsidDel="00000000" w:rsidP="00000000" w:rsidRDefault="00000000" w:rsidRPr="00000000" w14:paraId="00000036">
      <w:pPr>
        <w:jc w:val="center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LA SPEZIA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sz w:val="32"/>
          <w:szCs w:val="32"/>
          <w:rtl w:val="0"/>
        </w:rPr>
        <w:t xml:space="preserve">                </w:t>
      </w:r>
    </w:p>
    <w:p w:rsidR="00000000" w:rsidDel="00000000" w:rsidP="00000000" w:rsidRDefault="00000000" w:rsidRPr="00000000" w14:paraId="00000038">
      <w:pPr>
        <w:jc w:val="both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32"/>
          <w:szCs w:val="32"/>
          <w:rtl w:val="0"/>
        </w:rPr>
        <w:t xml:space="preserve">Programma Erasmus+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1 - ELENCO ACCORDI INTERNAZIONALI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065"/>
        <w:gridCol w:w="3660"/>
        <w:gridCol w:w="1905"/>
        <w:tblGridChange w:id="0">
          <w:tblGrid>
            <w:gridCol w:w="4065"/>
            <w:gridCol w:w="3660"/>
            <w:gridCol w:w="1905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NOME ISTITUTO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INDIRIZZO/E-MAIL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ERASMUS CODE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Joseph Haydn Konservatorium Des Landes Burgenland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www.haydnkons.at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Glorietteallee 2, 7000, Eisenstadt,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erasmus.students@haydnkons.at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EISENST05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Anton Bruckner Privatuniversitat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www.bruckneruni.at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Hagenstrasse 57, 4040, Linz,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simone.daxecker@bruckneruni.at anita.dejong@bruckneruni.at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LINZ17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Universitat Fur Musik Und Darstellende Kunst Wien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www.mdw.ac.at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Anton Von Webern Platz 1, 1030, Wien,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ziegler-b@mdw.ac.at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 WIEN08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Erasmushogeschool Brussel-Koninklijk Conservatorium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www.ehb.be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Kleine Zavel 5, 1000, Brussel,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BELGIUM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jan.dhaene@ehb.be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 BRUSSEL46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Conservatoire Royal de Bruxelles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  <w:rtl w:val="0"/>
              </w:rPr>
              <w:t xml:space="preserve">www</w:t>
            </w: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.conservatoire.be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Rue De La Régence 30, Bruxelles,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BELGIUM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salvatore.gioveni@conservatoire.be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 BRUXEL07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Robert Schumann Hochschule Düsseldorf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www.rsh-duesseldorf.de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Fischerstraße 110, 40476, Düsseldorf,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DEUTSCHLAND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Miriam.Ellmann-Orlinski@rsh-duesseldorf.de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 DUSSELD06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Taller de Músics Escola Superior d’Estudis Musicals 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www.tallerdemusics.com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Requesens, 3-5, 08001, Barcelona,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erasmus@tallerdemusics.com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BARCELO137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Conservatorio Superior De Música Da Coruña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www.csmcoruna.com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Manuel Murguia, S/N, 15011, A Coruña,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juliomourenza@gmail.com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LA-CORU05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Real Conservatorio Superior De Música De Madrid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www.educa.madrid.org/web/csm.realconservatorio.madrid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Doctor Mata, 2, 28014, Madrid,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erasmus@rcsmm.eu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MADRID27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 Superior De Música “Joaquín Rodrigo” De Valencia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www.csmvalencia.es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C/ Cineasta Ricardo Muñoz Suay, S/N, 46013, Valencia,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erasmus@csmvalencia.es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VALENCI67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Conservatorio Superior De Música De Vigo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www.csmvigo.com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Calle Manuel Olivié 23, Vigo,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erasmus@csmvigo.com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VIGO03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Liszt Ferenc Zenemuveszeti Egyetem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www.lisztacademy.hu 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Liszt Ferenc Ter 8, 1061, Budapest,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HUNGARY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erasmus@academy.liszt.hu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 BUDAPES25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University of Miskolc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www.uni-miskolc.hu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3515, Miskolc-Egyetemváros, Miskolc,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HUNGARY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rekszoke@uni-miskolc.hu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rekmagnes@uni-miskolc.hu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 MISKOLC01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Amsterdamse Hogeschool Voor De Kunsten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www.ahk.nl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Jodenbreestraat 3, 1001 MB, Amsterdam,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r.spin@ahk.nl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 AMSTERD07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Hogeschool Der Kunsten Den Haag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</w:rPr>
            </w:pPr>
            <w:hyperlink r:id="rId1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www.hogeschoolderkunsten.nl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Prinsessegracht 4, 2514 AN, Den Haag,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e.ferreira@koncon.nl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NL-SGRAVE 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Hogeschool Voor De Kunsten Utrecht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www.hku.nl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Nieuwekade 1, 3511 RV, Utrecht,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charmaine.vanderheijden@hku.nl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 UTRECHT29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Instituto Politécnico de Lisboa</w:t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www.ipl.pt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Estrada De Benfica 529, 1549 003, Lisboa,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PORTUGAL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internacional@esml.ipl.pt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 LISBOA05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The Feliks Nowowiejski Academy of Music in Bydgoszcz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</w:rPr>
            </w:pPr>
            <w:hyperlink r:id="rId22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www.amuz.bydgoszcz.pl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Ul. Słowackiego 7, 85-008, Bydgoszcz,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mmurawska@amuz.bydgoszcz.pl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BYDGOSZ04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Muzyczna im. Stanislawa Moniuszki w Gdańsku</w:t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www.amuz.gda.pl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Łąkowa 1-2, 80-743, Gdańsk,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international@amuz.gda.pl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GDANSK 04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Muzyczna im. I.J. Paderewskiego w Poznaniu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www.amuz.edu.pl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Sw. Marcin 87, 61-808, Poznan,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bbaszuk@amuz.edu.pl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POZNAN06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Sztuki w Szczecinie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www.akademiasztuki.eu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Pl. Orla Bialego 2, 70-562, Szczecin,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michal.kulik@akademiasztuki.eu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SZCZECI15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Uniwersytet Muzyczny Fryderyka Chopina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www.chopin.edu.pl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Ul. Okólnik 2, 00-368, Warszawa,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erasmus@chopin.edu.pl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WARSZAW09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Academia Nationala De Muzica Gheorghe Dima</w:t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www.amgd.ro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Str. I.C. Brătianu, nr 25, Cluj,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ROMÂNIA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oana.balan@amgd.ro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 CLUJNAP 02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Goeteborgs Universitet</w:t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www.gu.se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Fågelsången 1, 412 56, Göteborg,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SVERIGE 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Jenny.hedlund@hsm.gu.se international@hsm.gu.se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 GOTEBOR01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Lunds Universitet</w:t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www.lu.se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Paradisgatan 5C, 22100, Lund,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SVERIGE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sara.engblom@mhm.lu.se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  LUND01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Univerza V Ljubljani</w:t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http://www.uni-lj.si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Kongresni Trg 12, Ljubljiana,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SLOVENIA</w:t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nina.podlipnik@ag.uni-lj.si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SI LJUBLJA01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Anadolu University</w:t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www.anadolu.edu.tr/en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Yunusemre Kampusu, Eskisehir,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uib@anadolu.edu.tr</w:t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lilifeng@anadolu.edu.tr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ESKISEH01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Halic University</w:t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www.halic.edu.tr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Buyukdere caddesi no:101 34394, Mecidiyekoy, Istanbul,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international@halic.edu.tr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ISTANBU15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Mersin Universitesi</w:t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www.mersin.edu.tr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Yenisehir Campus, Yenisehir, 33169, Mersin,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abakdogan@hotmail.com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MERSIN01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Nigde Omer Halisdemir Universitesi</w:t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www.ohu.edu.tr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Uluslararasi Iliskiler Ofisimerkez Yerleske Bor Yolu, Nigde,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Erasmus@ohu.edu.tr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NIGDE01</w:t>
            </w:r>
          </w:p>
        </w:tc>
      </w:tr>
    </w:tbl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6838" w:w="11906" w:orient="portrait"/>
      <w:pgMar w:bottom="1134" w:top="709" w:left="1134" w:right="1134" w:header="7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Arial Unicode MS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 XX Settembre, 34 - 19121 - La Spezia 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t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el. 0187/770333 –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e-mail: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erasmus@conssp.it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jc w:val="center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3281254" cy="1119188"/>
          <wp:effectExtent b="0" l="0" r="0" t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1254" cy="1119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32"/>
        <w:szCs w:val="32"/>
      </w:rPr>
      <w:drawing>
        <wp:inline distB="0" distT="0" distL="114300" distR="114300">
          <wp:extent cx="2322675" cy="678534"/>
          <wp:effectExtent b="0" l="0" r="0" t="0"/>
          <wp:docPr id="10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22675" cy="6785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 w:val="en-GB"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eastAsia="TimesNewRomanPSMT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/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cs="Symbo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5">
    <w:name w:val="Car. predefinito paragrafo5"/>
    <w:next w:val="Car.predefinitoparagrafo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4">
    <w:name w:val="WW8Num15z4"/>
    <w:next w:val="WW8Num1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5">
    <w:name w:val="WW8Num15z5"/>
    <w:next w:val="WW8Num1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6">
    <w:name w:val="WW8Num15z6"/>
    <w:next w:val="WW8Num1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7">
    <w:name w:val="WW8Num15z7"/>
    <w:next w:val="WW8Num1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8">
    <w:name w:val="WW8Num15z8"/>
    <w:next w:val="WW8Num1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4">
    <w:name w:val="WW8Num18z4"/>
    <w:next w:val="WW8Num1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5">
    <w:name w:val="WW8Num18z5"/>
    <w:next w:val="WW8Num1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6">
    <w:name w:val="WW8Num18z6"/>
    <w:next w:val="WW8Num1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7">
    <w:name w:val="WW8Num18z7"/>
    <w:next w:val="WW8Num1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8">
    <w:name w:val="WW8Num18z8"/>
    <w:next w:val="WW8Num1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4">
    <w:name w:val="Car. predefinito paragrafo4"/>
    <w:next w:val="Car.predefinitoparagrafo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4">
    <w:name w:val="WW8Num13z4"/>
    <w:next w:val="WW8Num1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5">
    <w:name w:val="WW8Num13z5"/>
    <w:next w:val="WW8Num1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6">
    <w:name w:val="WW8Num13z6"/>
    <w:next w:val="WW8Num1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7">
    <w:name w:val="WW8Num13z7"/>
    <w:next w:val="WW8Num1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8">
    <w:name w:val="WW8Num13z8"/>
    <w:next w:val="WW8Num1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3">
    <w:name w:val="Car. predefinito paragrafo3"/>
    <w:next w:val="Car.predefinitoparagraf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2">
    <w:name w:val="Car. predefinito paragrafo2"/>
    <w:next w:val="Car.predefinitoparagra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.predefinitoparagrafo">
    <w:name w:val="WW-Car. predefinito paragrafo"/>
    <w:next w:val="WW-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atterepredefinitoparagrafo">
    <w:name w:val="WW-Carattere predefinito paragrafo"/>
    <w:next w:val="WW-Carattere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Internetvisitato">
    <w:name w:val="Collegamento Internet visitato"/>
    <w:next w:val="CollegamentoInternet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stonotadichiusuraCarattere">
    <w:name w:val="Testo nota di chiusura Carattere"/>
    <w:next w:val="Testonotadichiusur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notadichiusura">
    <w:name w:val="Carattere nota di chiusura"/>
    <w:next w:val="Caratterenotadichiusur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GB"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Caratteredellanota">
    <w:name w:val="Carattere della nota"/>
    <w:next w:val="Caratteredellanot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ucida Sans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Predefinito"/>
    <w:next w:val="Didascali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6">
    <w:name w:val="Intestazione6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6">
    <w:name w:val="Didascalia6"/>
    <w:basedOn w:val="Predefinito"/>
    <w:next w:val="Didascalia6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5">
    <w:name w:val="Intestazione5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5">
    <w:name w:val="Didascalia5"/>
    <w:basedOn w:val="Predefinito"/>
    <w:next w:val="Didascalia5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4">
    <w:name w:val="Intestazione4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4">
    <w:name w:val="Didascalia4"/>
    <w:basedOn w:val="Predefinito"/>
    <w:next w:val="Didascalia4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3">
    <w:name w:val="Intestazione3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3">
    <w:name w:val="Didascalia3"/>
    <w:basedOn w:val="Predefinito"/>
    <w:next w:val="Didascalia3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2">
    <w:name w:val="Intestazione2"/>
    <w:basedOn w:val="Predefinito"/>
    <w:next w:val="Corpotesto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2">
    <w:name w:val="Didascalia2"/>
    <w:basedOn w:val="Predefinito"/>
    <w:next w:val="Didascalia2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Rigad'intestazione">
    <w:name w:val="Riga d'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Intestazione1">
    <w:name w:val="Intestazione1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1">
    <w:name w:val="Didascalia1"/>
    <w:basedOn w:val="Predefinito"/>
    <w:next w:val="Didascalia1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Predefinito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Predefinito"/>
    <w:next w:val="Testofumet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Notadichiusura">
    <w:name w:val="Nota di chiusura"/>
    <w:basedOn w:val="Predefinito"/>
    <w:next w:val="Notadichiusur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Contenutoelenco">
    <w:name w:val="Contenuto elenco"/>
    <w:basedOn w:val="Predefinito"/>
    <w:next w:val="Contenutoelenco"/>
    <w:autoRedefine w:val="0"/>
    <w:hidden w:val="0"/>
    <w:qFormat w:val="0"/>
    <w:pPr>
      <w:widowControl w:val="1"/>
      <w:suppressAutoHyphens w:val="0"/>
      <w:bidi w:val="0"/>
      <w:spacing w:line="1" w:lineRule="atLeast"/>
      <w:ind w:left="567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Predefinito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hku.nl/" TargetMode="External"/><Relationship Id="rId22" Type="http://schemas.openxmlformats.org/officeDocument/2006/relationships/hyperlink" Target="http://www.amuz.bydgoszcz.pl/" TargetMode="External"/><Relationship Id="rId21" Type="http://schemas.openxmlformats.org/officeDocument/2006/relationships/hyperlink" Target="http://www.ipl.pt/" TargetMode="External"/><Relationship Id="rId24" Type="http://schemas.openxmlformats.org/officeDocument/2006/relationships/hyperlink" Target="http://www.chopin.edu.pl/" TargetMode="External"/><Relationship Id="rId23" Type="http://schemas.openxmlformats.org/officeDocument/2006/relationships/hyperlink" Target="http://www.akademiasztuki.e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hb.be/" TargetMode="External"/><Relationship Id="rId26" Type="http://schemas.openxmlformats.org/officeDocument/2006/relationships/hyperlink" Target="http://www.gu.se/" TargetMode="External"/><Relationship Id="rId25" Type="http://schemas.openxmlformats.org/officeDocument/2006/relationships/hyperlink" Target="http://www.amgd.ro/" TargetMode="External"/><Relationship Id="rId28" Type="http://schemas.openxmlformats.org/officeDocument/2006/relationships/hyperlink" Target="http://www.anadolu.edu.tr/en" TargetMode="External"/><Relationship Id="rId27" Type="http://schemas.openxmlformats.org/officeDocument/2006/relationships/hyperlink" Target="http://www.uni-lj.si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halic.edu.tr/" TargetMode="External"/><Relationship Id="rId7" Type="http://schemas.openxmlformats.org/officeDocument/2006/relationships/hyperlink" Target="http://www.haydnkons.at/" TargetMode="External"/><Relationship Id="rId8" Type="http://schemas.openxmlformats.org/officeDocument/2006/relationships/hyperlink" Target="http://www.bruckneruni.at/" TargetMode="External"/><Relationship Id="rId31" Type="http://schemas.openxmlformats.org/officeDocument/2006/relationships/hyperlink" Target="http://www.ohu.edu.tr/" TargetMode="External"/><Relationship Id="rId30" Type="http://schemas.openxmlformats.org/officeDocument/2006/relationships/hyperlink" Target="http://www.mersin.edu.tr/" TargetMode="External"/><Relationship Id="rId11" Type="http://schemas.openxmlformats.org/officeDocument/2006/relationships/hyperlink" Target="http://www.tallerdemusics.com/" TargetMode="External"/><Relationship Id="rId33" Type="http://schemas.openxmlformats.org/officeDocument/2006/relationships/footer" Target="footer1.xml"/><Relationship Id="rId10" Type="http://schemas.openxmlformats.org/officeDocument/2006/relationships/hyperlink" Target="http://www.rsh-duesseldorf.de/" TargetMode="External"/><Relationship Id="rId32" Type="http://schemas.openxmlformats.org/officeDocument/2006/relationships/header" Target="header1.xml"/><Relationship Id="rId13" Type="http://schemas.openxmlformats.org/officeDocument/2006/relationships/hyperlink" Target="http://www.educa.madrid.org/web/csm.realconservatorio.madrid" TargetMode="External"/><Relationship Id="rId12" Type="http://schemas.openxmlformats.org/officeDocument/2006/relationships/hyperlink" Target="http://www.csmcoruna.com/" TargetMode="External"/><Relationship Id="rId15" Type="http://schemas.openxmlformats.org/officeDocument/2006/relationships/hyperlink" Target="http://www.csmvigo.com/" TargetMode="External"/><Relationship Id="rId14" Type="http://schemas.openxmlformats.org/officeDocument/2006/relationships/hyperlink" Target="http://www.csmvalencia.es/" TargetMode="External"/><Relationship Id="rId17" Type="http://schemas.openxmlformats.org/officeDocument/2006/relationships/hyperlink" Target="http://www.uni-miskolc.hu/" TargetMode="External"/><Relationship Id="rId16" Type="http://schemas.openxmlformats.org/officeDocument/2006/relationships/hyperlink" Target="http://www.lisztacademy.hu/" TargetMode="External"/><Relationship Id="rId19" Type="http://schemas.openxmlformats.org/officeDocument/2006/relationships/hyperlink" Target="http://www.hogeschoolderkunsten.nl/" TargetMode="External"/><Relationship Id="rId18" Type="http://schemas.openxmlformats.org/officeDocument/2006/relationships/hyperlink" Target="http://www.ahk.n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KkNxmhP2qIU/hcEuw0AehmO8g==">CgMxLjAaJgoBMBIhCh8IB0IbCgdWZXJkYW5hEhBBcmlhbCBVbmljb2RlIE1TGiYKATESIQofCAdCGwoHVmVyZGFuYRIQQXJpYWwgVW5pY29kZSBNUzgAciExUnVTTFdIM3d3NWJpMW53TUZJcXZUaC02SU1hZmVLa2U=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2019-12-09T10:02:00Z</dcterms:created>
  <dc:creator>anna.carignani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